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A4" w:rsidRPr="00F23DA4" w:rsidRDefault="00F23DA4" w:rsidP="00F23DA4">
      <w:pPr>
        <w:spacing w:after="0" w:line="240" w:lineRule="auto"/>
        <w:ind w:left="-4950" w:right="-994"/>
        <w:jc w:val="center"/>
        <w:rPr>
          <w:rFonts w:eastAsia="Times New Roman"/>
          <w:sz w:val="16"/>
          <w:szCs w:val="20"/>
        </w:rPr>
      </w:pPr>
      <w:r w:rsidRPr="00F23DA4">
        <w:rPr>
          <w:rFonts w:eastAsia="Times New Roman"/>
          <w:noProof/>
          <w:sz w:val="20"/>
          <w:szCs w:val="20"/>
        </w:rPr>
        <w:drawing>
          <wp:anchor distT="0" distB="0" distL="114300" distR="114300" simplePos="0" relativeHeight="251660288" behindDoc="0" locked="0" layoutInCell="1" allowOverlap="1" wp14:anchorId="01E1061B" wp14:editId="00BFB3C5">
            <wp:simplePos x="0" y="0"/>
            <wp:positionH relativeFrom="column">
              <wp:posOffset>-520700</wp:posOffset>
            </wp:positionH>
            <wp:positionV relativeFrom="paragraph">
              <wp:posOffset>-378460</wp:posOffset>
            </wp:positionV>
            <wp:extent cx="1492250" cy="109803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LF vertical loco for stationary copy and paste.jpg"/>
                    <pic:cNvPicPr/>
                  </pic:nvPicPr>
                  <pic:blipFill rotWithShape="1">
                    <a:blip r:embed="rId7" cstate="print">
                      <a:extLst>
                        <a:ext uri="{28A0092B-C50C-407E-A947-70E740481C1C}">
                          <a14:useLocalDpi xmlns:a14="http://schemas.microsoft.com/office/drawing/2010/main" val="0"/>
                        </a:ext>
                      </a:extLst>
                    </a:blip>
                    <a:srcRect l="15216" r="14553" b="12494"/>
                    <a:stretch/>
                  </pic:blipFill>
                  <pic:spPr bwMode="auto">
                    <a:xfrm>
                      <a:off x="0" y="0"/>
                      <a:ext cx="1516801" cy="11161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3DA4" w:rsidRPr="00F23DA4" w:rsidRDefault="00F23DA4" w:rsidP="00F23DA4">
      <w:pPr>
        <w:keepNext/>
        <w:spacing w:after="0" w:line="240" w:lineRule="auto"/>
        <w:jc w:val="center"/>
        <w:outlineLvl w:val="0"/>
        <w:rPr>
          <w:rFonts w:ascii="Tahoma" w:eastAsia="Times New Roman" w:hAnsi="Tahoma"/>
          <w:b/>
          <w:i/>
          <w:sz w:val="56"/>
          <w:szCs w:val="20"/>
        </w:rPr>
      </w:pPr>
    </w:p>
    <w:p w:rsidR="00F23DA4" w:rsidRPr="00F23DA4" w:rsidRDefault="00C44DE1" w:rsidP="00F23DA4">
      <w:pPr>
        <w:spacing w:after="0" w:line="240" w:lineRule="auto"/>
        <w:jc w:val="center"/>
        <w:rPr>
          <w:rFonts w:eastAsia="Times New Roman"/>
          <w:sz w:val="20"/>
          <w:szCs w:val="20"/>
        </w:rPr>
      </w:pPr>
      <w:r w:rsidRPr="00F23DA4">
        <w:rPr>
          <w:rFonts w:eastAsia="Times New Roman"/>
          <w:noProof/>
          <w:sz w:val="16"/>
          <w:szCs w:val="20"/>
        </w:rPr>
        <mc:AlternateContent>
          <mc:Choice Requires="wps">
            <w:drawing>
              <wp:anchor distT="0" distB="0" distL="114300" distR="114300" simplePos="0" relativeHeight="251659264" behindDoc="0" locked="0" layoutInCell="0" allowOverlap="1" wp14:anchorId="7523D412" wp14:editId="7A8BAFD8">
                <wp:simplePos x="0" y="0"/>
                <wp:positionH relativeFrom="margin">
                  <wp:posOffset>-3408680</wp:posOffset>
                </wp:positionH>
                <wp:positionV relativeFrom="paragraph">
                  <wp:posOffset>260350</wp:posOffset>
                </wp:positionV>
                <wp:extent cx="6853555" cy="0"/>
                <wp:effectExtent l="0" t="19050" r="4254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DF1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8.4pt,20.5pt" to="271.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" o:allowincell="f" strokeweight="4.5pt">
                <v:stroke linestyle="thinThick"/>
                <w10:wrap anchorx="margin"/>
              </v:line>
            </w:pict>
          </mc:Fallback>
        </mc:AlternateContent>
      </w:r>
    </w:p>
    <w:p w:rsidR="00F23DA4" w:rsidRPr="00F23DA4" w:rsidRDefault="00F23DA4" w:rsidP="00C44DE1">
      <w:pPr>
        <w:spacing w:after="0" w:line="240" w:lineRule="auto"/>
        <w:ind w:left="-6120" w:right="-994"/>
        <w:rPr>
          <w:rFonts w:ascii="Arial" w:eastAsia="Times New Roman" w:hAnsi="Arial"/>
          <w:sz w:val="20"/>
          <w:szCs w:val="20"/>
        </w:rPr>
      </w:pPr>
    </w:p>
    <w:p w:rsidR="00F23DA4" w:rsidRPr="00F23DA4" w:rsidRDefault="00F23DA4" w:rsidP="00F23DA4">
      <w:pPr>
        <w:spacing w:after="0" w:line="240" w:lineRule="auto"/>
        <w:jc w:val="center"/>
        <w:rPr>
          <w:rFonts w:ascii="Arial" w:eastAsia="Times New Roman" w:hAnsi="Arial"/>
          <w:sz w:val="20"/>
          <w:szCs w:val="20"/>
        </w:rPr>
      </w:pPr>
    </w:p>
    <w:p w:rsidR="00F23DA4" w:rsidRPr="00F23DA4" w:rsidRDefault="00F23DA4" w:rsidP="00F23DA4">
      <w:pPr>
        <w:spacing w:after="0" w:line="240" w:lineRule="auto"/>
        <w:rPr>
          <w:rFonts w:eastAsia="Times New Roman"/>
          <w:sz w:val="6"/>
          <w:szCs w:val="20"/>
        </w:rPr>
        <w:sectPr w:rsidR="00F23DA4" w:rsidRPr="00F23DA4" w:rsidSect="00B609D8">
          <w:headerReference w:type="even" r:id="rId8"/>
          <w:headerReference w:type="default" r:id="rId9"/>
          <w:footerReference w:type="even" r:id="rId10"/>
          <w:footerReference w:type="default" r:id="rId11"/>
          <w:headerReference w:type="first" r:id="rId12"/>
          <w:footerReference w:type="first" r:id="rId13"/>
          <w:pgSz w:w="12240" w:h="15840" w:code="1"/>
          <w:pgMar w:top="720" w:right="994" w:bottom="1440" w:left="6120" w:header="720" w:footer="720" w:gutter="0"/>
          <w:paperSrc w:first="7" w:other="7"/>
          <w:cols w:space="720"/>
        </w:sectPr>
      </w:pPr>
    </w:p>
    <w:p w:rsidR="00F23DA4" w:rsidRPr="00F23DA4" w:rsidRDefault="00F23DA4" w:rsidP="00F23DA4">
      <w:pPr>
        <w:spacing w:after="120" w:line="240" w:lineRule="auto"/>
        <w:rPr>
          <w:rFonts w:ascii="Arial" w:eastAsia="Times New Roman" w:hAnsi="Arial" w:cs="Arial"/>
          <w:b/>
        </w:rPr>
      </w:pPr>
      <w:r w:rsidRPr="00F23DA4">
        <w:rPr>
          <w:rFonts w:ascii="Arial" w:eastAsia="Times New Roman" w:hAnsi="Arial" w:cs="Arial"/>
          <w:b/>
        </w:rPr>
        <w:t xml:space="preserve">DATE: </w:t>
      </w:r>
      <w:r w:rsidRPr="00F23DA4">
        <w:rPr>
          <w:rFonts w:ascii="Arial" w:eastAsia="Times New Roman" w:hAnsi="Arial" w:cs="Arial"/>
        </w:rPr>
        <w:fldChar w:fldCharType="begin"/>
      </w:r>
      <w:r w:rsidRPr="00F23DA4">
        <w:rPr>
          <w:rFonts w:ascii="Arial" w:eastAsia="Times New Roman" w:hAnsi="Arial" w:cs="Arial"/>
        </w:rPr>
        <w:instrText xml:space="preserve"> TIME \@ "MMMM d, yyyy" </w:instrText>
      </w:r>
      <w:r w:rsidRPr="00F23DA4">
        <w:rPr>
          <w:rFonts w:ascii="Arial" w:eastAsia="Times New Roman" w:hAnsi="Arial" w:cs="Arial"/>
        </w:rPr>
        <w:fldChar w:fldCharType="separate"/>
      </w:r>
      <w:r w:rsidR="008A4B18">
        <w:rPr>
          <w:rFonts w:ascii="Arial" w:eastAsia="Times New Roman" w:hAnsi="Arial" w:cs="Arial"/>
          <w:noProof/>
        </w:rPr>
        <w:t>June 22, 2016</w:t>
      </w:r>
      <w:r w:rsidRPr="00F23DA4">
        <w:rPr>
          <w:rFonts w:ascii="Arial" w:eastAsia="Times New Roman" w:hAnsi="Arial" w:cs="Arial"/>
        </w:rPr>
        <w:fldChar w:fldCharType="end"/>
      </w:r>
      <w:r w:rsidRPr="00F23DA4">
        <w:rPr>
          <w:rFonts w:ascii="Arial" w:eastAsia="Times New Roman" w:hAnsi="Arial" w:cs="Arial"/>
        </w:rPr>
        <w:tab/>
      </w:r>
      <w:r w:rsidRPr="00F23DA4">
        <w:rPr>
          <w:rFonts w:ascii="Arial" w:eastAsia="Times New Roman" w:hAnsi="Arial" w:cs="Arial"/>
        </w:rPr>
        <w:tab/>
      </w:r>
      <w:r w:rsidRPr="00F23DA4">
        <w:rPr>
          <w:rFonts w:ascii="Arial" w:eastAsia="Times New Roman" w:hAnsi="Arial" w:cs="Arial"/>
        </w:rPr>
        <w:tab/>
      </w:r>
      <w:r w:rsidRPr="00F23DA4">
        <w:rPr>
          <w:rFonts w:ascii="Arial" w:eastAsia="Times New Roman" w:hAnsi="Arial" w:cs="Arial"/>
        </w:rPr>
        <w:tab/>
      </w:r>
      <w:r w:rsidRPr="00F23DA4">
        <w:rPr>
          <w:rFonts w:ascii="Arial" w:eastAsia="Times New Roman" w:hAnsi="Arial" w:cs="Arial"/>
        </w:rPr>
        <w:tab/>
      </w:r>
      <w:r w:rsidRPr="00F23DA4">
        <w:rPr>
          <w:rFonts w:ascii="Arial" w:eastAsia="Times New Roman" w:hAnsi="Arial" w:cs="Arial"/>
          <w:b/>
        </w:rPr>
        <w:t>FOR IMMEDIATE RELEASE</w:t>
      </w:r>
    </w:p>
    <w:p w:rsidR="00F23DA4" w:rsidRPr="00F23DA4" w:rsidRDefault="00F23DA4" w:rsidP="00F23DA4">
      <w:pPr>
        <w:spacing w:after="0" w:line="240" w:lineRule="auto"/>
        <w:rPr>
          <w:rFonts w:ascii="Arial" w:eastAsia="Times New Roman" w:hAnsi="Arial" w:cs="Arial"/>
        </w:rPr>
      </w:pPr>
      <w:r w:rsidRPr="00F23DA4">
        <w:rPr>
          <w:rFonts w:ascii="Arial" w:eastAsia="Times New Roman" w:hAnsi="Arial" w:cs="Arial"/>
          <w:b/>
        </w:rPr>
        <w:t xml:space="preserve">CONTACT: </w:t>
      </w:r>
      <w:r w:rsidRPr="00F23DA4">
        <w:rPr>
          <w:rFonts w:ascii="Arial" w:eastAsia="Times New Roman" w:hAnsi="Arial" w:cs="Arial"/>
        </w:rPr>
        <w:t xml:space="preserve">Tom Borrego, Campaign Director, (316) 261-8545, </w:t>
      </w:r>
      <w:hyperlink r:id="rId14" w:history="1">
        <w:r w:rsidRPr="00F23DA4">
          <w:rPr>
            <w:rFonts w:ascii="Arial" w:eastAsia="Times New Roman" w:hAnsi="Arial" w:cs="Arial"/>
            <w:color w:val="0000FF"/>
            <w:u w:val="single"/>
          </w:rPr>
          <w:t>tborrego@wichita.lib.ks.us</w:t>
        </w:r>
      </w:hyperlink>
      <w:r w:rsidRPr="00F23DA4">
        <w:rPr>
          <w:rFonts w:ascii="Arial" w:eastAsia="Times New Roman" w:hAnsi="Arial" w:cs="Arial"/>
        </w:rPr>
        <w:tab/>
      </w:r>
    </w:p>
    <w:p w:rsidR="00F23DA4" w:rsidRPr="00F23DA4" w:rsidRDefault="00F23DA4" w:rsidP="00F23DA4">
      <w:pPr>
        <w:spacing w:after="0" w:line="240" w:lineRule="auto"/>
        <w:jc w:val="center"/>
        <w:rPr>
          <w:rFonts w:ascii="Arial Black" w:eastAsia="Times New Roman" w:hAnsi="Arial Black" w:cs="Arial"/>
          <w:b/>
          <w:bCs/>
          <w:sz w:val="20"/>
          <w:szCs w:val="20"/>
        </w:rPr>
      </w:pPr>
    </w:p>
    <w:p w:rsidR="00C44DE1" w:rsidRPr="00C44DE1" w:rsidRDefault="003B0AA2" w:rsidP="000E5748">
      <w:pPr>
        <w:spacing w:after="0" w:line="240" w:lineRule="auto"/>
        <w:jc w:val="center"/>
        <w:rPr>
          <w:rFonts w:ascii="Arial Black" w:eastAsia="Times New Roman" w:hAnsi="Arial Black" w:cs="Arial"/>
          <w:bCs/>
          <w:sz w:val="30"/>
          <w:szCs w:val="30"/>
        </w:rPr>
      </w:pPr>
      <w:r>
        <w:rPr>
          <w:rFonts w:ascii="Arial Black" w:eastAsia="Times New Roman" w:hAnsi="Arial Black" w:cs="Arial"/>
          <w:bCs/>
          <w:sz w:val="30"/>
          <w:szCs w:val="30"/>
        </w:rPr>
        <w:t xml:space="preserve">Wichita Public </w:t>
      </w:r>
      <w:r w:rsidR="007A6F4B" w:rsidRPr="00C44DE1">
        <w:rPr>
          <w:rFonts w:ascii="Arial Black" w:eastAsia="Times New Roman" w:hAnsi="Arial Black" w:cs="Arial"/>
          <w:bCs/>
          <w:sz w:val="30"/>
          <w:szCs w:val="30"/>
        </w:rPr>
        <w:t xml:space="preserve">Library Foundation </w:t>
      </w:r>
      <w:r w:rsidR="00C44DE1" w:rsidRPr="00C44DE1">
        <w:rPr>
          <w:rFonts w:ascii="Arial Black" w:eastAsia="Times New Roman" w:hAnsi="Arial Black" w:cs="Arial"/>
          <w:bCs/>
          <w:sz w:val="30"/>
          <w:szCs w:val="30"/>
        </w:rPr>
        <w:t>Receives</w:t>
      </w:r>
      <w:r w:rsidR="007A6F4B" w:rsidRPr="00C44DE1">
        <w:rPr>
          <w:rFonts w:ascii="Arial Black" w:eastAsia="Times New Roman" w:hAnsi="Arial Black" w:cs="Arial"/>
          <w:bCs/>
          <w:sz w:val="30"/>
          <w:szCs w:val="30"/>
        </w:rPr>
        <w:t xml:space="preserve"> </w:t>
      </w:r>
    </w:p>
    <w:p w:rsidR="00F23DA4" w:rsidRDefault="00C44DE1" w:rsidP="007A6EE8">
      <w:pPr>
        <w:spacing w:after="0" w:line="240" w:lineRule="auto"/>
        <w:jc w:val="center"/>
        <w:rPr>
          <w:rFonts w:ascii="Arial Black" w:eastAsia="Times New Roman" w:hAnsi="Arial Black" w:cs="Arial"/>
          <w:bCs/>
          <w:sz w:val="30"/>
          <w:szCs w:val="30"/>
        </w:rPr>
      </w:pPr>
      <w:r>
        <w:rPr>
          <w:rFonts w:ascii="Arial Black" w:eastAsia="Times New Roman" w:hAnsi="Arial Black" w:cs="Arial"/>
          <w:bCs/>
          <w:sz w:val="30"/>
          <w:szCs w:val="30"/>
        </w:rPr>
        <w:t>$</w:t>
      </w:r>
      <w:r w:rsidR="007A6EE8">
        <w:rPr>
          <w:rFonts w:ascii="Arial Black" w:eastAsia="Times New Roman" w:hAnsi="Arial Black" w:cs="Arial"/>
          <w:bCs/>
          <w:sz w:val="30"/>
          <w:szCs w:val="30"/>
        </w:rPr>
        <w:t xml:space="preserve">250,000 </w:t>
      </w:r>
      <w:r w:rsidR="007A6F4B" w:rsidRPr="00C44DE1">
        <w:rPr>
          <w:rFonts w:ascii="Arial Black" w:eastAsia="Times New Roman" w:hAnsi="Arial Black" w:cs="Arial"/>
          <w:bCs/>
          <w:sz w:val="30"/>
          <w:szCs w:val="30"/>
        </w:rPr>
        <w:t xml:space="preserve">Gift from </w:t>
      </w:r>
      <w:r w:rsidR="007A6EE8">
        <w:rPr>
          <w:rFonts w:ascii="Arial Black" w:eastAsia="Times New Roman" w:hAnsi="Arial Black" w:cs="Arial"/>
          <w:bCs/>
          <w:sz w:val="30"/>
          <w:szCs w:val="30"/>
        </w:rPr>
        <w:t>the Capitol Federal</w:t>
      </w:r>
      <w:r w:rsidR="00E82A10">
        <w:rPr>
          <w:rFonts w:ascii="Arial Black" w:eastAsia="Times New Roman" w:hAnsi="Arial Black" w:cs="Arial"/>
          <w:bCs/>
          <w:sz w:val="30"/>
          <w:szCs w:val="30"/>
        </w:rPr>
        <w:t>®</w:t>
      </w:r>
      <w:r w:rsidR="007A6EE8">
        <w:rPr>
          <w:rFonts w:ascii="Arial Black" w:eastAsia="Times New Roman" w:hAnsi="Arial Black" w:cs="Arial"/>
          <w:bCs/>
          <w:sz w:val="30"/>
          <w:szCs w:val="30"/>
        </w:rPr>
        <w:t xml:space="preserve"> Foundation</w:t>
      </w:r>
    </w:p>
    <w:p w:rsidR="007A6EE8" w:rsidRPr="00C44DE1" w:rsidRDefault="007A6EE8" w:rsidP="007A6EE8">
      <w:pPr>
        <w:spacing w:after="0" w:line="240" w:lineRule="auto"/>
        <w:jc w:val="center"/>
        <w:rPr>
          <w:rFonts w:ascii="Arial" w:eastAsia="Times New Roman" w:hAnsi="Arial" w:cs="Arial"/>
          <w:sz w:val="21"/>
          <w:szCs w:val="21"/>
        </w:rPr>
      </w:pPr>
    </w:p>
    <w:p w:rsidR="00F23DA4" w:rsidRPr="00C44DE1" w:rsidRDefault="00F23DA4" w:rsidP="00C44DE1">
      <w:pPr>
        <w:spacing w:after="0" w:line="276" w:lineRule="auto"/>
        <w:rPr>
          <w:rFonts w:ascii="Arial" w:eastAsia="Times New Roman" w:hAnsi="Arial" w:cs="Arial"/>
          <w:sz w:val="21"/>
          <w:szCs w:val="21"/>
        </w:rPr>
      </w:pPr>
      <w:r w:rsidRPr="00C44DE1">
        <w:rPr>
          <w:rFonts w:ascii="Arial" w:eastAsia="Times New Roman" w:hAnsi="Arial" w:cs="Arial"/>
          <w:sz w:val="21"/>
          <w:szCs w:val="21"/>
        </w:rPr>
        <w:t xml:space="preserve">The Wichita Public Library Foundation </w:t>
      </w:r>
      <w:r w:rsidR="00C44DE1" w:rsidRPr="00C44DE1">
        <w:rPr>
          <w:rFonts w:ascii="Arial" w:eastAsia="Times New Roman" w:hAnsi="Arial" w:cs="Arial"/>
          <w:sz w:val="21"/>
          <w:szCs w:val="21"/>
        </w:rPr>
        <w:t>announced today</w:t>
      </w:r>
      <w:r w:rsidRPr="00C44DE1">
        <w:rPr>
          <w:rFonts w:ascii="Arial" w:eastAsia="Times New Roman" w:hAnsi="Arial" w:cs="Arial"/>
          <w:sz w:val="21"/>
          <w:szCs w:val="21"/>
        </w:rPr>
        <w:t xml:space="preserve"> </w:t>
      </w:r>
      <w:r w:rsidR="007A6EE8">
        <w:rPr>
          <w:rFonts w:ascii="Arial" w:eastAsia="Times New Roman" w:hAnsi="Arial" w:cs="Arial"/>
          <w:sz w:val="21"/>
          <w:szCs w:val="21"/>
        </w:rPr>
        <w:t>a $250,000</w:t>
      </w:r>
      <w:r w:rsidR="007A6F4B" w:rsidRPr="00C44DE1">
        <w:rPr>
          <w:rFonts w:ascii="Arial" w:eastAsia="Times New Roman" w:hAnsi="Arial" w:cs="Arial"/>
          <w:sz w:val="21"/>
          <w:szCs w:val="21"/>
        </w:rPr>
        <w:t xml:space="preserve"> gift from </w:t>
      </w:r>
      <w:r w:rsidR="00EA1B9F" w:rsidRPr="00C44DE1">
        <w:rPr>
          <w:rFonts w:ascii="Arial" w:eastAsia="Times New Roman" w:hAnsi="Arial" w:cs="Arial"/>
          <w:sz w:val="21"/>
          <w:szCs w:val="21"/>
        </w:rPr>
        <w:t xml:space="preserve">the </w:t>
      </w:r>
      <w:r w:rsidR="007A6EE8">
        <w:rPr>
          <w:rFonts w:ascii="Arial" w:eastAsia="Times New Roman" w:hAnsi="Arial" w:cs="Arial"/>
          <w:sz w:val="21"/>
          <w:szCs w:val="21"/>
        </w:rPr>
        <w:t>Capitol Federal</w:t>
      </w:r>
      <w:r w:rsidR="00C24389">
        <w:rPr>
          <w:rFonts w:ascii="Arial" w:eastAsia="Times New Roman" w:hAnsi="Arial" w:cs="Arial"/>
          <w:sz w:val="21"/>
          <w:szCs w:val="21"/>
        </w:rPr>
        <w:t>®</w:t>
      </w:r>
      <w:r w:rsidR="007A6EE8">
        <w:rPr>
          <w:rFonts w:ascii="Arial" w:eastAsia="Times New Roman" w:hAnsi="Arial" w:cs="Arial"/>
          <w:sz w:val="21"/>
          <w:szCs w:val="21"/>
        </w:rPr>
        <w:t xml:space="preserve"> Foundation</w:t>
      </w:r>
      <w:r w:rsidR="009B5ABD">
        <w:rPr>
          <w:rFonts w:ascii="Arial" w:eastAsia="Times New Roman" w:hAnsi="Arial" w:cs="Arial"/>
          <w:sz w:val="21"/>
          <w:szCs w:val="21"/>
        </w:rPr>
        <w:t xml:space="preserve"> as part of its “Margin of E</w:t>
      </w:r>
      <w:r w:rsidR="00511791">
        <w:rPr>
          <w:rFonts w:ascii="Arial" w:eastAsia="Times New Roman" w:hAnsi="Arial" w:cs="Arial"/>
          <w:sz w:val="21"/>
          <w:szCs w:val="21"/>
        </w:rPr>
        <w:t>xcellence C</w:t>
      </w:r>
      <w:r w:rsidR="00C44DE1" w:rsidRPr="00C44DE1">
        <w:rPr>
          <w:rFonts w:ascii="Arial" w:eastAsia="Times New Roman" w:hAnsi="Arial" w:cs="Arial"/>
          <w:sz w:val="21"/>
          <w:szCs w:val="21"/>
        </w:rPr>
        <w:t>ampaign”</w:t>
      </w:r>
      <w:r w:rsidRPr="00C44DE1">
        <w:rPr>
          <w:rFonts w:ascii="Arial" w:eastAsia="Times New Roman" w:hAnsi="Arial" w:cs="Arial"/>
          <w:sz w:val="21"/>
          <w:szCs w:val="21"/>
        </w:rPr>
        <w:t xml:space="preserve"> to </w:t>
      </w:r>
      <w:r w:rsidR="00C44DE1" w:rsidRPr="00C44DE1">
        <w:rPr>
          <w:rFonts w:ascii="Arial" w:eastAsia="Times New Roman" w:hAnsi="Arial" w:cs="Arial"/>
          <w:sz w:val="21"/>
          <w:szCs w:val="21"/>
        </w:rPr>
        <w:t>build Wichita’s</w:t>
      </w:r>
      <w:r w:rsidRPr="00C44DE1">
        <w:rPr>
          <w:rFonts w:ascii="Arial" w:eastAsia="Times New Roman" w:hAnsi="Arial" w:cs="Arial"/>
          <w:sz w:val="21"/>
          <w:szCs w:val="21"/>
        </w:rPr>
        <w:t xml:space="preserve"> new Advanced Learning Library. </w:t>
      </w:r>
    </w:p>
    <w:p w:rsidR="00F23DA4" w:rsidRPr="00C44DE1" w:rsidRDefault="00F23DA4" w:rsidP="00C44DE1">
      <w:pPr>
        <w:spacing w:after="0" w:line="276" w:lineRule="auto"/>
        <w:rPr>
          <w:rFonts w:ascii="Arial" w:eastAsia="Times New Roman" w:hAnsi="Arial" w:cs="Arial"/>
          <w:sz w:val="21"/>
          <w:szCs w:val="21"/>
        </w:rPr>
      </w:pPr>
    </w:p>
    <w:p w:rsidR="00943EBA" w:rsidRDefault="003B0AA2" w:rsidP="00C44DE1">
      <w:pPr>
        <w:spacing w:after="0" w:line="276" w:lineRule="auto"/>
        <w:rPr>
          <w:rFonts w:ascii="Arial" w:eastAsia="Times New Roman" w:hAnsi="Arial" w:cs="Arial"/>
          <w:sz w:val="21"/>
          <w:szCs w:val="21"/>
        </w:rPr>
      </w:pPr>
      <w:r>
        <w:rPr>
          <w:rFonts w:ascii="Arial" w:eastAsia="Times New Roman" w:hAnsi="Arial" w:cs="Arial"/>
          <w:sz w:val="21"/>
          <w:szCs w:val="21"/>
        </w:rPr>
        <w:t xml:space="preserve">Don Barry, Chairperson for the Wichita Public Library Foundation, is enthusiastic about the community support the campaign is receiving.  </w:t>
      </w:r>
      <w:r w:rsidR="000E5748" w:rsidRPr="00C44DE1">
        <w:rPr>
          <w:rFonts w:ascii="Arial" w:eastAsia="Times New Roman" w:hAnsi="Arial" w:cs="Arial"/>
          <w:sz w:val="21"/>
          <w:szCs w:val="21"/>
        </w:rPr>
        <w:t>“</w:t>
      </w:r>
      <w:r w:rsidR="007A6F4B" w:rsidRPr="00C44DE1">
        <w:rPr>
          <w:rFonts w:ascii="Arial" w:eastAsia="Times New Roman" w:hAnsi="Arial" w:cs="Arial"/>
          <w:sz w:val="21"/>
          <w:szCs w:val="21"/>
        </w:rPr>
        <w:t>W</w:t>
      </w:r>
      <w:r w:rsidR="00F23DA4" w:rsidRPr="00C44DE1">
        <w:rPr>
          <w:rFonts w:ascii="Arial" w:eastAsia="Times New Roman" w:hAnsi="Arial" w:cs="Arial"/>
          <w:sz w:val="21"/>
          <w:szCs w:val="21"/>
        </w:rPr>
        <w:t xml:space="preserve">e are grateful that </w:t>
      </w:r>
      <w:r w:rsidR="0030567F">
        <w:rPr>
          <w:rFonts w:ascii="Arial" w:eastAsia="Times New Roman" w:hAnsi="Arial" w:cs="Arial"/>
          <w:sz w:val="21"/>
          <w:szCs w:val="21"/>
        </w:rPr>
        <w:t xml:space="preserve">the </w:t>
      </w:r>
      <w:r w:rsidR="007A6EE8">
        <w:rPr>
          <w:rFonts w:ascii="Arial" w:eastAsia="Times New Roman" w:hAnsi="Arial" w:cs="Arial"/>
          <w:sz w:val="21"/>
          <w:szCs w:val="21"/>
        </w:rPr>
        <w:t>Capitol Federal Foundation Board of Directors</w:t>
      </w:r>
      <w:r w:rsidR="00F23DA4" w:rsidRPr="00C44DE1">
        <w:rPr>
          <w:rFonts w:ascii="Arial" w:eastAsia="Times New Roman" w:hAnsi="Arial" w:cs="Arial"/>
          <w:sz w:val="21"/>
          <w:szCs w:val="21"/>
        </w:rPr>
        <w:t xml:space="preserve"> </w:t>
      </w:r>
      <w:r w:rsidR="00943EBA">
        <w:rPr>
          <w:rFonts w:ascii="Arial" w:eastAsia="Times New Roman" w:hAnsi="Arial" w:cs="Arial"/>
          <w:sz w:val="21"/>
          <w:szCs w:val="21"/>
        </w:rPr>
        <w:t>is</w:t>
      </w:r>
      <w:r w:rsidR="00C44DE1" w:rsidRPr="00C44DE1">
        <w:rPr>
          <w:rFonts w:ascii="Arial" w:eastAsia="Times New Roman" w:hAnsi="Arial" w:cs="Arial"/>
          <w:sz w:val="21"/>
          <w:szCs w:val="21"/>
        </w:rPr>
        <w:t xml:space="preserve"> making this </w:t>
      </w:r>
      <w:r w:rsidR="007A6EE8">
        <w:rPr>
          <w:rFonts w:ascii="Arial" w:eastAsia="Times New Roman" w:hAnsi="Arial" w:cs="Arial"/>
          <w:sz w:val="21"/>
          <w:szCs w:val="21"/>
        </w:rPr>
        <w:t>significant</w:t>
      </w:r>
      <w:r w:rsidR="00C44DE1" w:rsidRPr="00C44DE1">
        <w:rPr>
          <w:rFonts w:ascii="Arial" w:eastAsia="Times New Roman" w:hAnsi="Arial" w:cs="Arial"/>
          <w:sz w:val="21"/>
          <w:szCs w:val="21"/>
        </w:rPr>
        <w:t xml:space="preserve"> investment in</w:t>
      </w:r>
      <w:r w:rsidR="00F23DA4" w:rsidRPr="00C44DE1">
        <w:rPr>
          <w:rFonts w:ascii="Arial" w:eastAsia="Times New Roman" w:hAnsi="Arial" w:cs="Arial"/>
          <w:sz w:val="21"/>
          <w:szCs w:val="21"/>
        </w:rPr>
        <w:t xml:space="preserve"> </w:t>
      </w:r>
      <w:r w:rsidR="00EB583C">
        <w:rPr>
          <w:rFonts w:ascii="Arial" w:eastAsia="Times New Roman" w:hAnsi="Arial" w:cs="Arial"/>
          <w:sz w:val="21"/>
          <w:szCs w:val="21"/>
        </w:rPr>
        <w:t>Wichita’s new Advanced Learning L</w:t>
      </w:r>
      <w:r w:rsidR="00943EBA">
        <w:rPr>
          <w:rFonts w:ascii="Arial" w:eastAsia="Times New Roman" w:hAnsi="Arial" w:cs="Arial"/>
          <w:sz w:val="21"/>
          <w:szCs w:val="21"/>
        </w:rPr>
        <w:t>ibrary.  This gift will enable the library to make a significant difference in our community.”</w:t>
      </w:r>
    </w:p>
    <w:p w:rsidR="00943EBA" w:rsidRPr="00C44DE1" w:rsidRDefault="00943EBA" w:rsidP="00C44DE1">
      <w:pPr>
        <w:spacing w:after="0" w:line="276" w:lineRule="auto"/>
        <w:rPr>
          <w:rFonts w:ascii="Arial" w:eastAsia="Times New Roman" w:hAnsi="Arial" w:cs="Arial"/>
          <w:sz w:val="21"/>
          <w:szCs w:val="21"/>
        </w:rPr>
      </w:pPr>
    </w:p>
    <w:p w:rsidR="001F2BB8" w:rsidRPr="0030567F" w:rsidRDefault="001F2BB8" w:rsidP="00C44DE1">
      <w:pPr>
        <w:spacing w:after="0" w:line="276" w:lineRule="auto"/>
        <w:rPr>
          <w:rFonts w:ascii="Arial" w:eastAsia="Times New Roman" w:hAnsi="Arial" w:cs="Arial"/>
          <w:b/>
          <w:sz w:val="21"/>
          <w:szCs w:val="21"/>
        </w:rPr>
      </w:pPr>
      <w:r w:rsidRPr="0030567F">
        <w:rPr>
          <w:rFonts w:ascii="Arial" w:eastAsia="Times New Roman" w:hAnsi="Arial" w:cs="Arial"/>
          <w:b/>
          <w:sz w:val="21"/>
          <w:szCs w:val="21"/>
        </w:rPr>
        <w:t>“</w:t>
      </w:r>
      <w:r w:rsidR="004056CF" w:rsidRPr="0030567F">
        <w:rPr>
          <w:rFonts w:ascii="Arial" w:hAnsi="Arial" w:cs="Arial"/>
          <w:sz w:val="21"/>
          <w:szCs w:val="21"/>
        </w:rPr>
        <w:t xml:space="preserve">Capitol Federal is proud to sponsor such a remarkable effort,” said Tammy Dishman, President of the Capitol Federal Foundation.  “The new Advanced Learning Library will not only enhance </w:t>
      </w:r>
      <w:r w:rsidR="00D30B0D" w:rsidRPr="0030567F">
        <w:rPr>
          <w:rFonts w:ascii="Arial" w:hAnsi="Arial" w:cs="Arial"/>
          <w:sz w:val="21"/>
          <w:szCs w:val="21"/>
        </w:rPr>
        <w:t>literacy,</w:t>
      </w:r>
      <w:r w:rsidR="004056CF" w:rsidRPr="0030567F">
        <w:rPr>
          <w:rFonts w:ascii="Arial" w:hAnsi="Arial" w:cs="Arial"/>
          <w:sz w:val="21"/>
          <w:szCs w:val="21"/>
        </w:rPr>
        <w:t xml:space="preserve"> but it will </w:t>
      </w:r>
      <w:r w:rsidR="00D30B0D" w:rsidRPr="0030567F">
        <w:rPr>
          <w:rFonts w:ascii="Arial" w:hAnsi="Arial" w:cs="Arial"/>
          <w:sz w:val="21"/>
          <w:szCs w:val="21"/>
        </w:rPr>
        <w:t xml:space="preserve">help </w:t>
      </w:r>
      <w:r w:rsidR="004056CF" w:rsidRPr="0030567F">
        <w:rPr>
          <w:rFonts w:ascii="Arial" w:hAnsi="Arial" w:cs="Arial"/>
          <w:sz w:val="21"/>
          <w:szCs w:val="21"/>
        </w:rPr>
        <w:t>educate</w:t>
      </w:r>
      <w:r w:rsidR="00182985" w:rsidRPr="0030567F">
        <w:rPr>
          <w:rFonts w:ascii="Arial" w:hAnsi="Arial" w:cs="Arial"/>
          <w:sz w:val="21"/>
          <w:szCs w:val="21"/>
        </w:rPr>
        <w:t>, inform</w:t>
      </w:r>
      <w:r w:rsidR="004056CF" w:rsidRPr="0030567F">
        <w:rPr>
          <w:rFonts w:ascii="Arial" w:hAnsi="Arial" w:cs="Arial"/>
          <w:sz w:val="21"/>
          <w:szCs w:val="21"/>
        </w:rPr>
        <w:t xml:space="preserve"> and enrich the entire Wichita community.  CapFed® is honored it could be a part of this special project.</w:t>
      </w:r>
      <w:r w:rsidRPr="0030567F">
        <w:rPr>
          <w:rFonts w:ascii="Arial" w:eastAsia="Times New Roman" w:hAnsi="Arial" w:cs="Arial"/>
          <w:b/>
          <w:sz w:val="21"/>
          <w:szCs w:val="21"/>
        </w:rPr>
        <w:t>”</w:t>
      </w:r>
    </w:p>
    <w:p w:rsidR="007A6EE8" w:rsidRDefault="007A6EE8" w:rsidP="007A6EE8">
      <w:pPr>
        <w:spacing w:line="276" w:lineRule="auto"/>
        <w:rPr>
          <w:rFonts w:ascii="Arial" w:hAnsi="Arial" w:cs="Arial"/>
          <w:sz w:val="21"/>
          <w:szCs w:val="21"/>
        </w:rPr>
      </w:pPr>
    </w:p>
    <w:p w:rsidR="007A6EE8" w:rsidRPr="007A6EE8" w:rsidRDefault="00C24389" w:rsidP="007A6EE8">
      <w:pPr>
        <w:spacing w:line="276" w:lineRule="auto"/>
        <w:rPr>
          <w:rFonts w:ascii="Arial" w:hAnsi="Arial" w:cs="Arial"/>
          <w:sz w:val="21"/>
          <w:szCs w:val="21"/>
        </w:rPr>
      </w:pPr>
      <w:r>
        <w:rPr>
          <w:rFonts w:ascii="Arial" w:hAnsi="Arial" w:cs="Arial"/>
          <w:sz w:val="21"/>
          <w:szCs w:val="21"/>
        </w:rPr>
        <w:t>The Capitol Federal</w:t>
      </w:r>
      <w:r w:rsidR="007A6EE8" w:rsidRPr="007A6EE8">
        <w:rPr>
          <w:rFonts w:ascii="Arial" w:hAnsi="Arial" w:cs="Arial"/>
          <w:sz w:val="21"/>
          <w:szCs w:val="21"/>
        </w:rPr>
        <w:t xml:space="preserve"> Foundation was established in 1999 to serve as "A Community Cornerstone" within the communities in which Capitol Federal® operates. The Foundation is committed to improving the quality of life in these communities by investing in the citizens of today and tomorrow. The main areas of focus for accomplishing this mission include:  </w:t>
      </w:r>
    </w:p>
    <w:p w:rsidR="007A6EE8" w:rsidRPr="007A6EE8" w:rsidRDefault="007A6EE8" w:rsidP="007A6EE8">
      <w:pPr>
        <w:numPr>
          <w:ilvl w:val="0"/>
          <w:numId w:val="1"/>
        </w:numPr>
        <w:spacing w:after="0" w:line="276" w:lineRule="auto"/>
        <w:rPr>
          <w:rFonts w:ascii="Arial" w:eastAsia="Times New Roman" w:hAnsi="Arial" w:cs="Arial"/>
          <w:sz w:val="21"/>
          <w:szCs w:val="21"/>
        </w:rPr>
      </w:pPr>
      <w:r w:rsidRPr="007A6EE8">
        <w:rPr>
          <w:rFonts w:ascii="Arial" w:eastAsia="Times New Roman" w:hAnsi="Arial" w:cs="Arial"/>
          <w:sz w:val="21"/>
          <w:szCs w:val="21"/>
        </w:rPr>
        <w:t>Education</w:t>
      </w:r>
    </w:p>
    <w:p w:rsidR="007A6EE8" w:rsidRPr="007A6EE8" w:rsidRDefault="007A6EE8" w:rsidP="007A6EE8">
      <w:pPr>
        <w:numPr>
          <w:ilvl w:val="0"/>
          <w:numId w:val="1"/>
        </w:numPr>
        <w:spacing w:after="0" w:line="276" w:lineRule="auto"/>
        <w:rPr>
          <w:rFonts w:ascii="Arial" w:eastAsia="Times New Roman" w:hAnsi="Arial" w:cs="Arial"/>
          <w:sz w:val="21"/>
          <w:szCs w:val="21"/>
        </w:rPr>
      </w:pPr>
      <w:r w:rsidRPr="007A6EE8">
        <w:rPr>
          <w:rFonts w:ascii="Arial" w:eastAsia="Times New Roman" w:hAnsi="Arial" w:cs="Arial"/>
          <w:sz w:val="21"/>
          <w:szCs w:val="21"/>
        </w:rPr>
        <w:t>Community development and housing</w:t>
      </w:r>
    </w:p>
    <w:p w:rsidR="007A6EE8" w:rsidRPr="007A6EE8" w:rsidRDefault="007A6EE8" w:rsidP="007A6EE8">
      <w:pPr>
        <w:numPr>
          <w:ilvl w:val="0"/>
          <w:numId w:val="1"/>
        </w:numPr>
        <w:spacing w:after="0" w:line="276" w:lineRule="auto"/>
        <w:rPr>
          <w:rFonts w:ascii="Arial" w:eastAsia="Times New Roman" w:hAnsi="Arial" w:cs="Arial"/>
          <w:sz w:val="21"/>
          <w:szCs w:val="21"/>
        </w:rPr>
      </w:pPr>
      <w:r w:rsidRPr="007A6EE8">
        <w:rPr>
          <w:rFonts w:ascii="Arial" w:eastAsia="Times New Roman" w:hAnsi="Arial" w:cs="Arial"/>
          <w:sz w:val="21"/>
          <w:szCs w:val="21"/>
        </w:rPr>
        <w:t>The United Way</w:t>
      </w:r>
    </w:p>
    <w:p w:rsidR="007A6EE8" w:rsidRPr="007A6EE8" w:rsidRDefault="007A6EE8" w:rsidP="007A6EE8">
      <w:pPr>
        <w:numPr>
          <w:ilvl w:val="0"/>
          <w:numId w:val="1"/>
        </w:numPr>
        <w:spacing w:after="0" w:line="276" w:lineRule="auto"/>
        <w:rPr>
          <w:rFonts w:ascii="Arial" w:eastAsia="Times New Roman" w:hAnsi="Arial" w:cs="Arial"/>
          <w:sz w:val="21"/>
          <w:szCs w:val="21"/>
        </w:rPr>
      </w:pPr>
      <w:r w:rsidRPr="007A6EE8">
        <w:rPr>
          <w:rFonts w:ascii="Arial" w:eastAsia="Times New Roman" w:hAnsi="Arial" w:cs="Arial"/>
          <w:sz w:val="21"/>
          <w:szCs w:val="21"/>
        </w:rPr>
        <w:t>Other charitable purposes</w:t>
      </w:r>
    </w:p>
    <w:p w:rsidR="00E426FB" w:rsidRDefault="00E426FB" w:rsidP="00C44DE1">
      <w:pPr>
        <w:spacing w:after="0" w:line="276" w:lineRule="auto"/>
        <w:rPr>
          <w:rFonts w:ascii="Arial" w:eastAsia="Times New Roman" w:hAnsi="Arial" w:cs="Arial"/>
          <w:sz w:val="21"/>
          <w:szCs w:val="21"/>
        </w:rPr>
      </w:pPr>
    </w:p>
    <w:p w:rsidR="007A6EE8" w:rsidRPr="00C44DE1" w:rsidRDefault="007A6EE8" w:rsidP="00C44DE1">
      <w:pPr>
        <w:spacing w:after="0" w:line="276" w:lineRule="auto"/>
        <w:rPr>
          <w:rFonts w:ascii="Arial" w:eastAsia="Times New Roman" w:hAnsi="Arial" w:cs="Arial"/>
          <w:sz w:val="21"/>
          <w:szCs w:val="21"/>
        </w:rPr>
      </w:pPr>
      <w:r w:rsidRPr="007A6EE8">
        <w:rPr>
          <w:rFonts w:ascii="Arial" w:eastAsia="Times New Roman" w:hAnsi="Arial" w:cs="Arial"/>
          <w:sz w:val="21"/>
          <w:szCs w:val="21"/>
        </w:rPr>
        <w:t xml:space="preserve">A Commitment to the Community is a tradition </w:t>
      </w:r>
      <w:r>
        <w:rPr>
          <w:rFonts w:ascii="Arial" w:eastAsia="Times New Roman" w:hAnsi="Arial" w:cs="Arial"/>
          <w:sz w:val="21"/>
          <w:szCs w:val="21"/>
        </w:rPr>
        <w:t>Capitol Federal</w:t>
      </w:r>
      <w:r w:rsidRPr="007A6EE8">
        <w:rPr>
          <w:rFonts w:ascii="Arial" w:eastAsia="Times New Roman" w:hAnsi="Arial" w:cs="Arial"/>
          <w:sz w:val="21"/>
          <w:szCs w:val="21"/>
        </w:rPr>
        <w:t xml:space="preserve"> began in 1893. The Capitol Federal Foundation honors this tradition by strengthening the “Community Cornerstone” for future generations.</w:t>
      </w:r>
    </w:p>
    <w:p w:rsidR="007A6EE8" w:rsidRDefault="007A6EE8" w:rsidP="00C44DE1">
      <w:pPr>
        <w:spacing w:after="0" w:line="276" w:lineRule="auto"/>
        <w:rPr>
          <w:rFonts w:ascii="Arial" w:eastAsia="Times New Roman" w:hAnsi="Arial" w:cs="Arial"/>
          <w:sz w:val="21"/>
          <w:szCs w:val="21"/>
        </w:rPr>
      </w:pPr>
    </w:p>
    <w:p w:rsidR="005502B7" w:rsidRPr="00C44DE1" w:rsidRDefault="005502B7" w:rsidP="00C44DE1">
      <w:pPr>
        <w:spacing w:after="0" w:line="276" w:lineRule="auto"/>
        <w:rPr>
          <w:rFonts w:ascii="Arial" w:eastAsia="Times New Roman" w:hAnsi="Arial" w:cs="Arial"/>
          <w:sz w:val="21"/>
          <w:szCs w:val="21"/>
        </w:rPr>
      </w:pPr>
      <w:r w:rsidRPr="00C44DE1">
        <w:rPr>
          <w:rFonts w:ascii="Arial" w:eastAsia="Times New Roman" w:hAnsi="Arial" w:cs="Arial"/>
          <w:sz w:val="21"/>
          <w:szCs w:val="21"/>
        </w:rPr>
        <w:t xml:space="preserve">“This gift is a wonderful demonstration of </w:t>
      </w:r>
      <w:r w:rsidR="007A6EE8">
        <w:rPr>
          <w:rFonts w:ascii="Arial" w:eastAsia="Times New Roman" w:hAnsi="Arial" w:cs="Arial"/>
          <w:sz w:val="21"/>
          <w:szCs w:val="21"/>
        </w:rPr>
        <w:t>Capitol Federal’s</w:t>
      </w:r>
      <w:r w:rsidR="00C44DE1" w:rsidRPr="00C44DE1">
        <w:rPr>
          <w:rFonts w:ascii="Arial" w:eastAsia="Times New Roman" w:hAnsi="Arial" w:cs="Arial"/>
          <w:sz w:val="21"/>
          <w:szCs w:val="21"/>
        </w:rPr>
        <w:t xml:space="preserve"> </w:t>
      </w:r>
      <w:r w:rsidRPr="00C44DE1">
        <w:rPr>
          <w:rFonts w:ascii="Arial" w:eastAsia="Times New Roman" w:hAnsi="Arial" w:cs="Arial"/>
          <w:sz w:val="21"/>
          <w:szCs w:val="21"/>
        </w:rPr>
        <w:t xml:space="preserve">commitment to the </w:t>
      </w:r>
      <w:r w:rsidR="007A6EE8">
        <w:rPr>
          <w:rFonts w:ascii="Arial" w:eastAsia="Times New Roman" w:hAnsi="Arial" w:cs="Arial"/>
          <w:sz w:val="21"/>
          <w:szCs w:val="21"/>
        </w:rPr>
        <w:t>communities they serve</w:t>
      </w:r>
      <w:r w:rsidR="007A6F4B" w:rsidRPr="00C44DE1">
        <w:rPr>
          <w:rFonts w:ascii="Arial" w:eastAsia="Times New Roman" w:hAnsi="Arial" w:cs="Arial"/>
          <w:sz w:val="21"/>
          <w:szCs w:val="21"/>
        </w:rPr>
        <w:t>.</w:t>
      </w:r>
      <w:r w:rsidRPr="00C44DE1">
        <w:rPr>
          <w:rFonts w:ascii="Arial" w:eastAsia="Times New Roman" w:hAnsi="Arial" w:cs="Arial"/>
          <w:sz w:val="21"/>
          <w:szCs w:val="21"/>
        </w:rPr>
        <w:t xml:space="preserve"> The vision of this project depends on those who cherish the advancement of education, opportunity and preservation of our collective community history,” said </w:t>
      </w:r>
      <w:r w:rsidR="00967AFA">
        <w:rPr>
          <w:rFonts w:ascii="Arial" w:eastAsia="Times New Roman" w:hAnsi="Arial" w:cs="Arial"/>
          <w:sz w:val="21"/>
          <w:szCs w:val="21"/>
        </w:rPr>
        <w:t xml:space="preserve">Honorary </w:t>
      </w:r>
      <w:r w:rsidR="00C44DE1" w:rsidRPr="00C44DE1">
        <w:rPr>
          <w:rFonts w:ascii="Arial" w:eastAsia="Times New Roman" w:hAnsi="Arial" w:cs="Arial"/>
          <w:sz w:val="21"/>
          <w:szCs w:val="21"/>
        </w:rPr>
        <w:t xml:space="preserve">Library </w:t>
      </w:r>
      <w:r w:rsidR="00BB4D07">
        <w:rPr>
          <w:rFonts w:ascii="Arial" w:eastAsia="Times New Roman" w:hAnsi="Arial" w:cs="Arial"/>
          <w:sz w:val="21"/>
          <w:szCs w:val="21"/>
        </w:rPr>
        <w:t>Campaign</w:t>
      </w:r>
      <w:r w:rsidRPr="00C44DE1">
        <w:rPr>
          <w:rFonts w:ascii="Arial" w:eastAsia="Times New Roman" w:hAnsi="Arial" w:cs="Arial"/>
          <w:sz w:val="21"/>
          <w:szCs w:val="21"/>
        </w:rPr>
        <w:t xml:space="preserve"> Chairperson, Mary Lynn Oliver.</w:t>
      </w:r>
    </w:p>
    <w:p w:rsidR="005502B7" w:rsidRPr="00C44DE1" w:rsidRDefault="005502B7" w:rsidP="00C44DE1">
      <w:pPr>
        <w:spacing w:after="0" w:line="276" w:lineRule="auto"/>
        <w:rPr>
          <w:rFonts w:ascii="Arial" w:eastAsia="Times New Roman" w:hAnsi="Arial" w:cs="Arial"/>
          <w:sz w:val="21"/>
          <w:szCs w:val="21"/>
        </w:rPr>
      </w:pPr>
    </w:p>
    <w:p w:rsidR="00C44DE1" w:rsidRPr="00C44DE1" w:rsidRDefault="00F23DA4" w:rsidP="008A4B18">
      <w:pPr>
        <w:spacing w:after="0" w:line="276" w:lineRule="auto"/>
        <w:rPr>
          <w:sz w:val="21"/>
          <w:szCs w:val="21"/>
        </w:rPr>
      </w:pPr>
      <w:r w:rsidRPr="00C44DE1">
        <w:rPr>
          <w:rFonts w:ascii="Arial" w:eastAsia="Times New Roman" w:hAnsi="Arial" w:cs="Arial"/>
          <w:sz w:val="21"/>
          <w:szCs w:val="21"/>
        </w:rPr>
        <w:t xml:space="preserve">The </w:t>
      </w:r>
      <w:r w:rsidR="000E5748" w:rsidRPr="00C44DE1">
        <w:rPr>
          <w:rFonts w:ascii="Arial" w:eastAsia="Times New Roman" w:hAnsi="Arial" w:cs="Arial"/>
          <w:sz w:val="21"/>
          <w:szCs w:val="21"/>
        </w:rPr>
        <w:t>Advanced Learning Library Capital C</w:t>
      </w:r>
      <w:r w:rsidRPr="00C44DE1">
        <w:rPr>
          <w:rFonts w:ascii="Arial" w:eastAsia="Times New Roman" w:hAnsi="Arial" w:cs="Arial"/>
          <w:sz w:val="21"/>
          <w:szCs w:val="21"/>
        </w:rPr>
        <w:t>ampaign serves t</w:t>
      </w:r>
      <w:bookmarkStart w:id="0" w:name="_GoBack"/>
      <w:bookmarkEnd w:id="0"/>
      <w:r w:rsidRPr="00C44DE1">
        <w:rPr>
          <w:rFonts w:ascii="Arial" w:eastAsia="Times New Roman" w:hAnsi="Arial" w:cs="Arial"/>
          <w:sz w:val="21"/>
          <w:szCs w:val="21"/>
        </w:rPr>
        <w:t xml:space="preserve">o augment the City’s $30 million investment in what is being called </w:t>
      </w:r>
      <w:r w:rsidR="000E5748" w:rsidRPr="00C44DE1">
        <w:rPr>
          <w:rFonts w:ascii="Arial" w:eastAsia="Times New Roman" w:hAnsi="Arial" w:cs="Arial"/>
          <w:sz w:val="21"/>
          <w:szCs w:val="21"/>
        </w:rPr>
        <w:t xml:space="preserve">“a community keystone project.” </w:t>
      </w:r>
      <w:r w:rsidR="007A6EE8">
        <w:rPr>
          <w:rFonts w:ascii="Arial" w:eastAsia="Times New Roman" w:hAnsi="Arial" w:cs="Arial"/>
          <w:sz w:val="21"/>
          <w:szCs w:val="21"/>
        </w:rPr>
        <w:t xml:space="preserve">  The campaign has secured </w:t>
      </w:r>
      <w:r w:rsidR="00384A38">
        <w:rPr>
          <w:rFonts w:ascii="Arial" w:eastAsia="Times New Roman" w:hAnsi="Arial" w:cs="Arial"/>
          <w:sz w:val="21"/>
          <w:szCs w:val="21"/>
        </w:rPr>
        <w:t xml:space="preserve">more than </w:t>
      </w:r>
      <w:r w:rsidR="007A6EE8">
        <w:rPr>
          <w:rFonts w:ascii="Arial" w:eastAsia="Times New Roman" w:hAnsi="Arial" w:cs="Arial"/>
          <w:sz w:val="21"/>
          <w:szCs w:val="21"/>
        </w:rPr>
        <w:t>$6</w:t>
      </w:r>
      <w:r w:rsidR="00384A38">
        <w:rPr>
          <w:rFonts w:ascii="Arial" w:eastAsia="Times New Roman" w:hAnsi="Arial" w:cs="Arial"/>
          <w:sz w:val="21"/>
          <w:szCs w:val="21"/>
        </w:rPr>
        <w:t>.0</w:t>
      </w:r>
      <w:r w:rsidR="00C44DE1">
        <w:rPr>
          <w:rFonts w:ascii="Arial" w:eastAsia="Times New Roman" w:hAnsi="Arial" w:cs="Arial"/>
          <w:sz w:val="21"/>
          <w:szCs w:val="21"/>
        </w:rPr>
        <w:t xml:space="preserve"> million toward its $8 million goal</w:t>
      </w:r>
      <w:proofErr w:type="gramStart"/>
      <w:r w:rsidR="00C44DE1">
        <w:rPr>
          <w:rFonts w:ascii="Arial" w:eastAsia="Times New Roman" w:hAnsi="Arial" w:cs="Arial"/>
          <w:sz w:val="21"/>
          <w:szCs w:val="21"/>
        </w:rPr>
        <w:t>.</w:t>
      </w:r>
      <w:proofErr w:type="gramEnd"/>
    </w:p>
    <w:sectPr w:rsidR="00C44DE1" w:rsidRPr="00C44DE1" w:rsidSect="00990347">
      <w:headerReference w:type="even" r:id="rId15"/>
      <w:headerReference w:type="default" r:id="rId16"/>
      <w:headerReference w:type="first" r:id="rId17"/>
      <w:type w:val="continuous"/>
      <w:pgSz w:w="12240" w:h="15840" w:code="1"/>
      <w:pgMar w:top="720" w:right="1080" w:bottom="180" w:left="108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1A1" w:rsidRDefault="00F061A1" w:rsidP="009D1F9A">
      <w:pPr>
        <w:spacing w:after="0" w:line="240" w:lineRule="auto"/>
      </w:pPr>
      <w:r>
        <w:separator/>
      </w:r>
    </w:p>
  </w:endnote>
  <w:endnote w:type="continuationSeparator" w:id="0">
    <w:p w:rsidR="00F061A1" w:rsidRDefault="00F061A1" w:rsidP="009D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E8" w:rsidRDefault="007A6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E8" w:rsidRDefault="007A6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E8" w:rsidRDefault="007A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1A1" w:rsidRDefault="00F061A1" w:rsidP="009D1F9A">
      <w:pPr>
        <w:spacing w:after="0" w:line="240" w:lineRule="auto"/>
      </w:pPr>
      <w:r>
        <w:separator/>
      </w:r>
    </w:p>
  </w:footnote>
  <w:footnote w:type="continuationSeparator" w:id="0">
    <w:p w:rsidR="00F061A1" w:rsidRDefault="00F061A1" w:rsidP="009D1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9A" w:rsidRDefault="009D1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9A" w:rsidRDefault="009D1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9A" w:rsidRDefault="009D1F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9A" w:rsidRDefault="009D1F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19" w:rsidRPr="007A6F4B" w:rsidRDefault="00F061A1" w:rsidP="007A6F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9A" w:rsidRDefault="009D1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C6261"/>
    <w:multiLevelType w:val="multilevel"/>
    <w:tmpl w:val="C210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4"/>
    <w:rsid w:val="00043EF8"/>
    <w:rsid w:val="000E5748"/>
    <w:rsid w:val="00182985"/>
    <w:rsid w:val="001B11B0"/>
    <w:rsid w:val="001B514B"/>
    <w:rsid w:val="001F2BB8"/>
    <w:rsid w:val="002B7836"/>
    <w:rsid w:val="0030567F"/>
    <w:rsid w:val="00384A38"/>
    <w:rsid w:val="003B0AA2"/>
    <w:rsid w:val="003D0791"/>
    <w:rsid w:val="004056CF"/>
    <w:rsid w:val="00450E9F"/>
    <w:rsid w:val="00511791"/>
    <w:rsid w:val="00540DC7"/>
    <w:rsid w:val="005502B7"/>
    <w:rsid w:val="005A3C82"/>
    <w:rsid w:val="006739B1"/>
    <w:rsid w:val="0079601A"/>
    <w:rsid w:val="007A5564"/>
    <w:rsid w:val="007A6EE8"/>
    <w:rsid w:val="007A6F4B"/>
    <w:rsid w:val="0084052E"/>
    <w:rsid w:val="008A4B18"/>
    <w:rsid w:val="00943EBA"/>
    <w:rsid w:val="00967AFA"/>
    <w:rsid w:val="009B5ABD"/>
    <w:rsid w:val="009D0D04"/>
    <w:rsid w:val="009D1F9A"/>
    <w:rsid w:val="009D7880"/>
    <w:rsid w:val="00AA2F67"/>
    <w:rsid w:val="00AF63E8"/>
    <w:rsid w:val="00B13A68"/>
    <w:rsid w:val="00BB1212"/>
    <w:rsid w:val="00BB4D07"/>
    <w:rsid w:val="00C24389"/>
    <w:rsid w:val="00C44DE1"/>
    <w:rsid w:val="00C80ED1"/>
    <w:rsid w:val="00CD3C53"/>
    <w:rsid w:val="00D30B0D"/>
    <w:rsid w:val="00D44CD1"/>
    <w:rsid w:val="00E426FB"/>
    <w:rsid w:val="00E82A10"/>
    <w:rsid w:val="00EA1B9F"/>
    <w:rsid w:val="00EB583C"/>
    <w:rsid w:val="00EE3480"/>
    <w:rsid w:val="00F061A1"/>
    <w:rsid w:val="00F23DA4"/>
    <w:rsid w:val="00F555A8"/>
    <w:rsid w:val="00F8635F"/>
    <w:rsid w:val="00FB085B"/>
    <w:rsid w:val="00FD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244E6-0053-4DE3-AE90-1520014D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D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DA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2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A4"/>
  </w:style>
  <w:style w:type="paragraph" w:styleId="Footer">
    <w:name w:val="footer"/>
    <w:basedOn w:val="Normal"/>
    <w:link w:val="FooterChar"/>
    <w:uiPriority w:val="99"/>
    <w:unhideWhenUsed/>
    <w:rsid w:val="009D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F9A"/>
  </w:style>
  <w:style w:type="paragraph" w:styleId="BalloonText">
    <w:name w:val="Balloon Text"/>
    <w:basedOn w:val="Normal"/>
    <w:link w:val="BalloonTextChar"/>
    <w:uiPriority w:val="99"/>
    <w:semiHidden/>
    <w:unhideWhenUsed/>
    <w:rsid w:val="00B1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68"/>
    <w:rPr>
      <w:rFonts w:ascii="Tahoma" w:hAnsi="Tahoma" w:cs="Tahoma"/>
      <w:sz w:val="16"/>
      <w:szCs w:val="16"/>
    </w:rPr>
  </w:style>
  <w:style w:type="character" w:styleId="CommentReference">
    <w:name w:val="annotation reference"/>
    <w:basedOn w:val="DefaultParagraphFont"/>
    <w:uiPriority w:val="99"/>
    <w:semiHidden/>
    <w:unhideWhenUsed/>
    <w:rsid w:val="003D0791"/>
    <w:rPr>
      <w:sz w:val="16"/>
      <w:szCs w:val="16"/>
    </w:rPr>
  </w:style>
  <w:style w:type="paragraph" w:styleId="CommentText">
    <w:name w:val="annotation text"/>
    <w:basedOn w:val="Normal"/>
    <w:link w:val="CommentTextChar"/>
    <w:uiPriority w:val="99"/>
    <w:semiHidden/>
    <w:unhideWhenUsed/>
    <w:rsid w:val="003D0791"/>
    <w:pPr>
      <w:spacing w:line="240" w:lineRule="auto"/>
    </w:pPr>
    <w:rPr>
      <w:sz w:val="20"/>
      <w:szCs w:val="20"/>
    </w:rPr>
  </w:style>
  <w:style w:type="character" w:customStyle="1" w:styleId="CommentTextChar">
    <w:name w:val="Comment Text Char"/>
    <w:basedOn w:val="DefaultParagraphFont"/>
    <w:link w:val="CommentText"/>
    <w:uiPriority w:val="99"/>
    <w:semiHidden/>
    <w:rsid w:val="003D0791"/>
    <w:rPr>
      <w:sz w:val="20"/>
      <w:szCs w:val="20"/>
    </w:rPr>
  </w:style>
  <w:style w:type="paragraph" w:styleId="CommentSubject">
    <w:name w:val="annotation subject"/>
    <w:basedOn w:val="CommentText"/>
    <w:next w:val="CommentText"/>
    <w:link w:val="CommentSubjectChar"/>
    <w:uiPriority w:val="99"/>
    <w:semiHidden/>
    <w:unhideWhenUsed/>
    <w:rsid w:val="003D0791"/>
    <w:rPr>
      <w:b/>
      <w:bCs/>
    </w:rPr>
  </w:style>
  <w:style w:type="character" w:customStyle="1" w:styleId="CommentSubjectChar">
    <w:name w:val="Comment Subject Char"/>
    <w:basedOn w:val="CommentTextChar"/>
    <w:link w:val="CommentSubject"/>
    <w:uiPriority w:val="99"/>
    <w:semiHidden/>
    <w:rsid w:val="003D0791"/>
    <w:rPr>
      <w:b/>
      <w:bCs/>
      <w:sz w:val="20"/>
      <w:szCs w:val="20"/>
    </w:rPr>
  </w:style>
  <w:style w:type="paragraph" w:styleId="NormalWeb">
    <w:name w:val="Normal (Web)"/>
    <w:basedOn w:val="Normal"/>
    <w:uiPriority w:val="99"/>
    <w:semiHidden/>
    <w:unhideWhenUsed/>
    <w:rsid w:val="007A6EE8"/>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39936">
      <w:bodyDiv w:val="1"/>
      <w:marLeft w:val="0"/>
      <w:marRight w:val="0"/>
      <w:marTop w:val="0"/>
      <w:marBottom w:val="0"/>
      <w:divBdr>
        <w:top w:val="none" w:sz="0" w:space="0" w:color="auto"/>
        <w:left w:val="none" w:sz="0" w:space="0" w:color="auto"/>
        <w:bottom w:val="none" w:sz="0" w:space="0" w:color="auto"/>
        <w:right w:val="none" w:sz="0" w:space="0" w:color="auto"/>
      </w:divBdr>
    </w:div>
    <w:div w:id="310136287">
      <w:bodyDiv w:val="1"/>
      <w:marLeft w:val="0"/>
      <w:marRight w:val="0"/>
      <w:marTop w:val="0"/>
      <w:marBottom w:val="0"/>
      <w:divBdr>
        <w:top w:val="none" w:sz="0" w:space="0" w:color="auto"/>
        <w:left w:val="none" w:sz="0" w:space="0" w:color="auto"/>
        <w:bottom w:val="none" w:sz="0" w:space="0" w:color="auto"/>
        <w:right w:val="none" w:sz="0" w:space="0" w:color="auto"/>
      </w:divBdr>
      <w:divsChild>
        <w:div w:id="1570842107">
          <w:marLeft w:val="0"/>
          <w:marRight w:val="0"/>
          <w:marTop w:val="0"/>
          <w:marBottom w:val="0"/>
          <w:divBdr>
            <w:top w:val="none" w:sz="0" w:space="0" w:color="auto"/>
            <w:left w:val="none" w:sz="0" w:space="0" w:color="auto"/>
            <w:bottom w:val="none" w:sz="0" w:space="0" w:color="auto"/>
            <w:right w:val="none" w:sz="0" w:space="0" w:color="auto"/>
          </w:divBdr>
          <w:divsChild>
            <w:div w:id="2124228466">
              <w:marLeft w:val="0"/>
              <w:marRight w:val="0"/>
              <w:marTop w:val="0"/>
              <w:marBottom w:val="0"/>
              <w:divBdr>
                <w:top w:val="none" w:sz="0" w:space="0" w:color="auto"/>
                <w:left w:val="none" w:sz="0" w:space="0" w:color="auto"/>
                <w:bottom w:val="none" w:sz="0" w:space="0" w:color="auto"/>
                <w:right w:val="none" w:sz="0" w:space="0" w:color="auto"/>
              </w:divBdr>
              <w:divsChild>
                <w:div w:id="1750082679">
                  <w:marLeft w:val="0"/>
                  <w:marRight w:val="0"/>
                  <w:marTop w:val="0"/>
                  <w:marBottom w:val="0"/>
                  <w:divBdr>
                    <w:top w:val="none" w:sz="0" w:space="0" w:color="auto"/>
                    <w:left w:val="none" w:sz="0" w:space="0" w:color="auto"/>
                    <w:bottom w:val="none" w:sz="0" w:space="0" w:color="auto"/>
                    <w:right w:val="none" w:sz="0" w:space="0" w:color="auto"/>
                  </w:divBdr>
                  <w:divsChild>
                    <w:div w:id="8471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borrego@wichita.lib.k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Borrego</dc:creator>
  <cp:lastModifiedBy>Leah Barnhard</cp:lastModifiedBy>
  <cp:revision>2</cp:revision>
  <cp:lastPrinted>2016-01-07T16:18:00Z</cp:lastPrinted>
  <dcterms:created xsi:type="dcterms:W3CDTF">2016-06-22T20:59:00Z</dcterms:created>
  <dcterms:modified xsi:type="dcterms:W3CDTF">2016-06-22T20:59:00Z</dcterms:modified>
</cp:coreProperties>
</file>